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C762C" w:rsidRPr="00CC762C" w:rsidTr="00CC762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C762C" w:rsidRPr="00CC762C" w:rsidRDefault="00CC762C" w:rsidP="00CC7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1"/>
            <w:r w:rsidRPr="00CC76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Strana 1</w:t>
            </w:r>
            <w:bookmarkEnd w:id="0"/>
          </w:p>
        </w:tc>
      </w:tr>
    </w:tbl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38"/>
          <w:szCs w:val="38"/>
          <w:lang w:eastAsia="cs-CZ"/>
        </w:rPr>
      </w:pPr>
      <w:r w:rsidRPr="00CC762C">
        <w:rPr>
          <w:rFonts w:ascii="Times" w:eastAsia="Times New Roman" w:hAnsi="Times" w:cs="Times"/>
          <w:b/>
          <w:bCs/>
          <w:color w:val="000000"/>
          <w:sz w:val="38"/>
          <w:szCs w:val="38"/>
          <w:lang w:eastAsia="cs-CZ"/>
        </w:rPr>
        <w:t>Sovek LLC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38"/>
          <w:szCs w:val="38"/>
          <w:lang w:eastAsia="cs-CZ"/>
        </w:rPr>
      </w:pPr>
      <w:r w:rsidRPr="00CC762C">
        <w:rPr>
          <w:rFonts w:ascii="Times" w:eastAsia="Times New Roman" w:hAnsi="Times" w:cs="Times"/>
          <w:b/>
          <w:bCs/>
          <w:color w:val="000000"/>
          <w:sz w:val="38"/>
          <w:szCs w:val="38"/>
          <w:lang w:eastAsia="cs-CZ"/>
        </w:rPr>
        <w:t>MIKROPROCESOR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38"/>
          <w:szCs w:val="38"/>
          <w:lang w:eastAsia="cs-CZ"/>
        </w:rPr>
      </w:pPr>
      <w:r w:rsidRPr="00CC762C">
        <w:rPr>
          <w:rFonts w:ascii="Times" w:eastAsia="Times New Roman" w:hAnsi="Times" w:cs="Times"/>
          <w:b/>
          <w:bCs/>
          <w:color w:val="000000"/>
          <w:sz w:val="38"/>
          <w:szCs w:val="38"/>
          <w:lang w:eastAsia="cs-CZ"/>
        </w:rPr>
        <w:t>Bezkontaktní zapalovací systém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38"/>
          <w:szCs w:val="38"/>
          <w:lang w:eastAsia="cs-CZ"/>
        </w:rPr>
      </w:pPr>
      <w:r w:rsidRPr="00CC762C">
        <w:rPr>
          <w:rFonts w:ascii="Times" w:eastAsia="Times New Roman" w:hAnsi="Times" w:cs="Times"/>
          <w:b/>
          <w:bCs/>
          <w:color w:val="000000"/>
          <w:sz w:val="38"/>
          <w:szCs w:val="38"/>
          <w:lang w:eastAsia="cs-CZ"/>
        </w:rPr>
        <w:t>1146,3734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38"/>
          <w:szCs w:val="38"/>
          <w:lang w:eastAsia="cs-CZ"/>
        </w:rPr>
      </w:pPr>
      <w:r w:rsidRPr="00CC762C">
        <w:rPr>
          <w:rFonts w:ascii="Times" w:eastAsia="Times New Roman" w:hAnsi="Times" w:cs="Times"/>
          <w:color w:val="000000"/>
          <w:sz w:val="38"/>
          <w:szCs w:val="38"/>
          <w:lang w:eastAsia="cs-CZ"/>
        </w:rPr>
        <w:t>Pro motocykly JAWA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38"/>
          <w:szCs w:val="38"/>
          <w:lang w:eastAsia="cs-CZ"/>
        </w:rPr>
      </w:pPr>
      <w:r w:rsidRPr="00CC762C">
        <w:rPr>
          <w:rFonts w:ascii="Times" w:eastAsia="Times New Roman" w:hAnsi="Times" w:cs="Times"/>
          <w:color w:val="000000"/>
          <w:sz w:val="38"/>
          <w:szCs w:val="38"/>
          <w:lang w:eastAsia="cs-CZ"/>
        </w:rPr>
        <w:t>Instalační příručka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38"/>
          <w:szCs w:val="38"/>
          <w:lang w:eastAsia="cs-CZ"/>
        </w:rPr>
      </w:pPr>
      <w:r w:rsidRPr="00CC762C">
        <w:rPr>
          <w:rFonts w:ascii="Times" w:eastAsia="Times New Roman" w:hAnsi="Times" w:cs="Times"/>
          <w:color w:val="000000"/>
          <w:sz w:val="38"/>
          <w:szCs w:val="38"/>
          <w:lang w:eastAsia="cs-CZ"/>
        </w:rPr>
        <w:t>a provoz</w:t>
      </w:r>
    </w:p>
    <w:p w:rsidR="00CC762C" w:rsidRPr="00CC762C" w:rsidRDefault="00CC762C" w:rsidP="00CC76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C762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C762C" w:rsidRPr="00CC762C" w:rsidTr="00CC762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C762C" w:rsidRPr="00CC762C" w:rsidRDefault="00CC762C" w:rsidP="00CC7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1" w:name="2"/>
            <w:r w:rsidRPr="00CC76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Strana 2</w:t>
            </w:r>
            <w:bookmarkEnd w:id="1"/>
          </w:p>
        </w:tc>
      </w:tr>
    </w:tbl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b/>
          <w:bCs/>
          <w:color w:val="000000"/>
          <w:sz w:val="29"/>
          <w:szCs w:val="29"/>
          <w:lang w:eastAsia="cs-CZ"/>
        </w:rPr>
        <w:t>1. Účel systému zapalování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 xml:space="preserve">1.1. Bezkontaktní </w:t>
      </w:r>
      <w:proofErr w:type="spellStart"/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bezkontaktní</w:t>
      </w:r>
      <w:proofErr w:type="spellEnd"/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 xml:space="preserve"> zapalovací systém 1146.3734 (MPBSS)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je logickým pokračováním vývoje elektronického zapalování. Model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1146.3734, který nemá analogy, je určen k použití v motocyklech této značky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„JAWA“ všech modelů s generátorem 6 nebo 12 V. Software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mikroprocesorové zapalování umožňuje připojení k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vyberte požadovaný režim pro konkrétní sled výstupních vodičů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provoz motocyklového motoru. Použití optického senzoru eliminuje vše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nevýhody jiných systémů pro polohování okamžiku jiskření.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MLSW byl navržen pro zlepšení specifikací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motocykl na úkor: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- stabilita a dynamika motoru díky jeho funkci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 xml:space="preserve">automatická změna načasování zapalování v závislosti </w:t>
      </w:r>
      <w:proofErr w:type="gramStart"/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na</w:t>
      </w:r>
      <w:proofErr w:type="gramEnd"/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otáčky motoru;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- snížení toxicity výfukových plynů, spotřeba paliva a snížení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světlo svíčky v důsledku zvýšení indukční fáze jiskry;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- stabilní startování motoru při současném snížení napětí baterie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baterie;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- snížení složitosti provozu zapalovacího systému pomocí optického systému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senzor;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- omezení velikosti proudu a času, který protéká primárním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vinutí zapalovací cívky pro ochranu před přehřátím a rychle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vybití baterie.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1.2. Úplnost dodávky: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- zapalovací jednotka 1146,3734, ks.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- 1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- optický senzor s namontovaným držákem, ks. - 1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- modulátor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kus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lastRenderedPageBreak/>
        <w:t>- 1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- pouzdro na drážku, ks.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- 1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- podložka Ø6, 5,5 mm, ks.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- 1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- šroub M 6 * 16, ks.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- 2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- plochá podložka M 6, kusy.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- 2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- ostřikovač M 6, ks.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- 2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- kabelový svazek s konektory, ks.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- 1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- dráty výběru předem (20 cm), kusy.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- 1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- návod k použití, ks.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- 1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- balení, ks.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- 1</w:t>
      </w:r>
    </w:p>
    <w:p w:rsidR="00CC762C" w:rsidRPr="00CC762C" w:rsidRDefault="00CC762C" w:rsidP="00CC76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C762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C762C" w:rsidRPr="00CC762C" w:rsidTr="00CC762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C762C" w:rsidRPr="00CC762C" w:rsidRDefault="00CC762C" w:rsidP="00CC7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2" w:name="3"/>
            <w:r w:rsidRPr="00CC76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Strana 3</w:t>
            </w:r>
            <w:bookmarkEnd w:id="2"/>
          </w:p>
        </w:tc>
      </w:tr>
    </w:tbl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b/>
          <w:bCs/>
          <w:color w:val="000000"/>
          <w:sz w:val="29"/>
          <w:szCs w:val="29"/>
          <w:lang w:eastAsia="cs-CZ"/>
        </w:rPr>
        <w:t>2. Technické údaje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2.1. Napájecí napětí 6-12V s uzemněnou baterií „mínus“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baterie.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2.2. Aktuální spotřeba při zapnutém zapalování a volnoběhu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motor nepřesahuje 0,1 A.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2.3. Systém zajišťuje nepřetržité jiskření při frekvenci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 xml:space="preserve">otáčení klikového hřídele na 8000 </w:t>
      </w:r>
      <w:proofErr w:type="spellStart"/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ot</w:t>
      </w:r>
      <w:proofErr w:type="spellEnd"/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 xml:space="preserve"> / min.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proofErr w:type="gramStart"/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2.4. IPPS</w:t>
      </w:r>
      <w:proofErr w:type="gramEnd"/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 xml:space="preserve"> poskytuje nepřetržité jiskření, když je upraven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napětí v palubní síti od 5 V do 16 V.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 xml:space="preserve">2.5. Zapalovací systém je funkční v rozsahu okolních teplot </w:t>
      </w:r>
      <w:proofErr w:type="gramStart"/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od</w:t>
      </w:r>
      <w:proofErr w:type="gramEnd"/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minus 40 ° C až +60 ° C.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2.6. Tvorba točivého momentu generovaného mikroprocesorem použitá v MLSW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zapalování zajišťuje stabilní provoz systému ve všech pravidelných režimech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motoru.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2.7. Tento MPSS pracuje se standardním automobilovým průmyslem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dvouelektrodové zapalovací cívky 4412,3705, 406,3705, 3012,3705, 3022,3705.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2.8. Nepoužívejte MPSS s vyjmutým terminálem baterie.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b/>
          <w:bCs/>
          <w:color w:val="000000"/>
          <w:sz w:val="29"/>
          <w:szCs w:val="29"/>
          <w:lang w:eastAsia="cs-CZ"/>
        </w:rPr>
        <w:t>3. Složení a princip činnosti zapalovacího systému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lastRenderedPageBreak/>
        <w:t>MPBSS se skládá z bloku mikroprocesorového zapalování, optického senzoru s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montážní držák, modulátor.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Modulátor a optický senzor vytvářejí řídicí pulsy napětí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za práci IPCC.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 xml:space="preserve">Mikroprocesorová zapalovací jednotka zpracovává signál přijatý </w:t>
      </w:r>
      <w:proofErr w:type="gramStart"/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od</w:t>
      </w:r>
      <w:proofErr w:type="gramEnd"/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optický senzor a nastaví požadovanou změnu zapalovacího momentu v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podle otáček motoru, a také přepíná proud v primárním vinutí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zapalovací cívky (zapalovací cívka je navržena pro generování impulsů)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vysoké napětí potřebné k zapálení pracovní směsi ve válcích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motor).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b/>
          <w:bCs/>
          <w:color w:val="000000"/>
          <w:sz w:val="29"/>
          <w:szCs w:val="29"/>
          <w:lang w:eastAsia="cs-CZ"/>
        </w:rPr>
        <w:t>4. Instalace MLSW na motocykl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4.1. Demontujte nainstalovaný jistič motocyklu.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4.2. Namontujte držák optického senzoru místo standardního držáku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jistič ve střední poloze a zajistěte jej dvěma standardními šrouby M5 s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proofErr w:type="spellStart"/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grover</w:t>
      </w:r>
      <w:proofErr w:type="spellEnd"/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 xml:space="preserve"> a podložka.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4.3. Odmontujte upevňovací šroub vačky kladiva a vyjměte jej. Místo toho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vačková vložka na svém místě pouzdro na pero. Na šroub M6 vačky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nosit další podložku Ø6 mm o tloušťce 5,5 mm, pak modulátor,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zašroubujte šroub na místo.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4.4. Nastavte optický senzor tak, aby se modulátor otáčel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prošel uprostřed mezery optického senzoru.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4.5. Ujistěte se, že modulátor při otáčení neinterferuje s optickým senzorem.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4.6. Zajistěte blok 1146.3734 na rámu motocyklu, abyste se ujistili, že je bezpečný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uzemnění. Je vhodné to udělat v pravé odkládací schránce na motocyklu. Za to vy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je nutné vyvrtat 3 otvory: 2 otvory pro šrouby M6 ve vzdálenosti 110</w:t>
      </w:r>
    </w:p>
    <w:p w:rsidR="00CC762C" w:rsidRPr="00CC762C" w:rsidRDefault="00CC762C" w:rsidP="00CC76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C762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pict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C762C" w:rsidRPr="00CC762C" w:rsidTr="00CC762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C762C" w:rsidRPr="00CC762C" w:rsidRDefault="00CC762C" w:rsidP="00CC7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3" w:name="4"/>
            <w:r w:rsidRPr="00CC76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Strana 4</w:t>
            </w:r>
            <w:bookmarkEnd w:id="3"/>
          </w:p>
        </w:tc>
      </w:tr>
    </w:tbl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mm a jeden otvor Ø12 mm pro dráty.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4.7. Před upevněním připojte konektor na blok a přeskočte červené a hnědé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vodiče k umístění instalace cívky.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4.8. Nasaďte stíněný kabel optického senzoru. Nejvíce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optimálně a bez proříznutí dalšími otvory je možné to udělat,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 xml:space="preserve">protahování paralelně s dráty přicházejícími z regulátoru napětí </w:t>
      </w:r>
      <w:proofErr w:type="gramStart"/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do</w:t>
      </w:r>
      <w:proofErr w:type="gramEnd"/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generátor. Určete požadovanou délku stíněného drátu, když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zkrátit potřebu. Je důležité se nemýlit v délce.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4.9. Poté opatrně odstraňte (černou) vnější izolaci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stíněný kabel 2-4 cm dlouhý, sestavte stínící cop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svinujte, odstraňte izolaci o délce 4 až 6 mm z obou vnitřních vodičů a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lastRenderedPageBreak/>
        <w:t>Důrazně se doporučuje pájet všechny tři elektrody.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4.10. Sekvence je označena na konektoru MPSS (dále konektor)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kontakty: 1 - 7.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 xml:space="preserve">Na optickém senzoru je </w:t>
      </w:r>
      <w:proofErr w:type="spellStart"/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tříkontaktní</w:t>
      </w:r>
      <w:proofErr w:type="spellEnd"/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 xml:space="preserve"> svorka s označením na pouzdru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naproti terminálu. Připevněte bílý stíněný kabel ke kolíku 1,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oplet obrazovky v kolíku 2 a zelený (barevný) drát v kolíku 3.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Pokud jsou oba vodiče uvnitř stíněného kabelu stejné barvy, odpojte je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konektor z jednotky a pomocí testeru určete vodič stíněného kabelu,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odpovídající konektoru a proveďte následující připojení: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Blokový konektor (X1)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Terminály K-1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Kontakt 2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Pin 2 (kryt)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Kontakt 5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Kontakt 3 (+)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Kontakt 6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Kontakt 1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4.11. Namontujte na motorku dvouvodičovou (automobilovou) cívku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zapalovací (3012,3705, 4412,3705, 406,3705, 3022,3705) a dráty vysokého napětí s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distribuovaný odpor (jakýkoli silikonový automobil). Nainstalovat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vůle mezi elektrodami svíček 0,7 - 0,8 mm. Připojte hnědý vodič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(pin 1 X1) k jednomu z cívkových kontaktů, připojte k druhému kolíku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zapalovací cívka je červený vodič (kolík 4 X1) ke stejnému kolíku (vodič)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připojte vodič „+“ od spínače zapalování (viz obr. 1).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4.12. Připojte svorku černého drátu (ze svorky 2 X1) bezpečně k zemi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motocykl. Zašroubujte drátový terminál pod stejný šroub (drátem vyberte graf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olovo) 20 cm dlouhé, na druhém konci s pinovým terminálem pro otce. Barva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tento vodič není regulován.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4.13. Instalace kabelového svazku je dokončena. Pro ověření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Výkon IPSAS, proveďte následující operace: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- Odšroubujte zapalovací svíčku, zajistěte ji k motoru a zajistěte spolehlivost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kontakt těla svíčky s „hmotou“ motocyklu;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- zapněte zapalování a několikrát stiskněte páku zařízení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začněte pozorovat výboj jisker na elektrodách svíčky.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Přítomnost jiskrového výboje potvrzuje správnost MPSS a správnost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instalace.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4.14. Odpojte hnědý drát od cívky. Namontujte píst motoru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do horní úvratě (TDC). Použijte k tomu klávesu 14 a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fasety na klíčové dráze. Zapněte zapalování. Uvolněte montážní šroub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lastRenderedPageBreak/>
        <w:t>modulátor a otáčením modulátoru ve směru hodinových ručiček (v průběhu rotace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klikového hřídele motoru), přejděte na kontrolku LED (dále</w:t>
      </w:r>
    </w:p>
    <w:p w:rsidR="00CC762C" w:rsidRPr="00CC762C" w:rsidRDefault="00CC762C" w:rsidP="00CC76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C762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pict>
          <v:rect id="_x0000_i102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C762C" w:rsidRPr="00CC762C" w:rsidTr="00CC762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C762C" w:rsidRPr="00CC762C" w:rsidRDefault="00CC762C" w:rsidP="00CC7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4" w:name="5"/>
            <w:r w:rsidRPr="00CC76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Strana 5</w:t>
            </w:r>
            <w:bookmarkEnd w:id="4"/>
          </w:p>
        </w:tc>
      </w:tr>
    </w:tbl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LED) na zapalovací jednotce mikroprocesoru zhasne (rozsvítí se a zhasne)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když modulátor prochází senzorem). Proto musí LED zhasnout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když modulátor opouští senzor. Bez uvolnění seřízení utáhněte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Montážní šroub M6, který zajišťuje modulátor. Zkontrolujte správnost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průchod modulátoru v optickém senzoru (uprostřed mezery), v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seřiďte a připojte optický senzor.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4.15. Proveďte jemné (konečné) úpravy: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Otáčejte hřídelí motoru tak, jak se točí, a ujistěte se, že LED zhasne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0,05 mm až TDC. Pokud tomu tak není, povolte dva šrouby montážní konzoly M5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optický senzor a seřízení. Zajistěte optický držák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senzor. Instalace IPSAS je dokončena.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4.16. Není nutné odstraňovat ochranné krytky optického senzoru, jejich účel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- chránit před vniknutím nečistot do optického senzoru.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b/>
          <w:bCs/>
          <w:color w:val="000000"/>
          <w:sz w:val="29"/>
          <w:szCs w:val="29"/>
          <w:lang w:eastAsia="cs-CZ"/>
        </w:rPr>
        <w:t>5. Nastavení tabulek postupu v MLSW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V mikroprocesorové zapalovací jednotce jsou tři různé grafiky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změny v úhlu načasování zapalování.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Ve výchozím nastavení používá IBPS graf optimální změny úhlu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zálohy.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Přepnutí na graf s menším zvětšením úhlu před otáčkami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proofErr w:type="gramStart"/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se provádí</w:t>
      </w:r>
      <w:proofErr w:type="gramEnd"/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 xml:space="preserve"> připojením zeleného drátu k hmotnosti motocyklu (připojte X3 pomocí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X4)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Přepněte do grafu s velkým zvětšením úhlu posunu od otáček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proofErr w:type="gramStart"/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se provádí</w:t>
      </w:r>
      <w:proofErr w:type="gramEnd"/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 xml:space="preserve"> připojením žlutého drátu k hmotnosti motocyklu (připojte X2 pomocí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X4).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b/>
          <w:bCs/>
          <w:color w:val="000000"/>
          <w:sz w:val="29"/>
          <w:szCs w:val="29"/>
          <w:lang w:eastAsia="cs-CZ"/>
        </w:rPr>
        <w:t>6. Údržba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6.1. Údržba se provádí při volnoběhu motoru a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zapalování vypnuto.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6.2. Údržba TO-2 se provádí každých 5 tisíc km běh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motocykl: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- zkontrolovat upevnění vodičů vysokého a nízkého napětí;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- očistit od nečistot a oleje na povrchu zařízení МПБСЗ;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- zkontrolovat mezeru mezi modulátorem a optickým senzorem;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- zkontrolovat spolehlivost upevnění všech uzlů IPCC.</w:t>
      </w:r>
    </w:p>
    <w:p w:rsidR="00CC762C" w:rsidRPr="00CC762C" w:rsidRDefault="00CC762C" w:rsidP="00CC76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C762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pict>
          <v:rect id="_x0000_i102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C762C" w:rsidRPr="00CC762C" w:rsidTr="00CC762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C762C" w:rsidRPr="00CC762C" w:rsidRDefault="00CC762C" w:rsidP="00CC7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5" w:name="6"/>
            <w:r w:rsidRPr="00CC76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Strana 6</w:t>
            </w:r>
            <w:bookmarkEnd w:id="5"/>
          </w:p>
        </w:tc>
      </w:tr>
    </w:tbl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Obr. 1. Schéma instalace MPSS na motocykly.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b/>
          <w:bCs/>
          <w:color w:val="000000"/>
          <w:sz w:val="29"/>
          <w:szCs w:val="29"/>
          <w:lang w:eastAsia="cs-CZ"/>
        </w:rPr>
        <w:t>7. Charakteristické poruchy MLSWS a způsoby jejich eliminace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1) motor nenastartuje: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a) Žádný přívod paliva - zkontrolujte přívod paliva a karburátory.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b) Nesprávné nastavení načasování zapalování - zkontrolujte práci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podle nároku 4. této příručky.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c) Není jiskra, ale LED bliká, jak modulátor prochází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přes senzor - zkontrolujte připojení a účinnost zapalovací cívky,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dráty vysokého napětí, svíčky. Nejjednodušší způsob, jak toho dosáhnout, je prostřednictvím dočasné výměny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vědomě pracovat. Vadné části - vyměňte.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d) Neexistuje žádná jiskra, LED nesvítí - zkontrolujte výkon MPSS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("plus" vodič ze zámku zapalování).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e) Neexistuje žádná jiskra, kontrolka LED trvale svítí - optická porucha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senzor, nebo dráty z něj.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2) Motor „zabouchne“ do tlumiče - nesprávné nastavení točivého momentu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zapalování - příliš „později“ - seřiďte podle popisu v bodě 14.14.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3) Motor „</w:t>
      </w:r>
      <w:proofErr w:type="spellStart"/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kick</w:t>
      </w:r>
      <w:proofErr w:type="spellEnd"/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 xml:space="preserve">“ </w:t>
      </w:r>
      <w:proofErr w:type="spellStart"/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kickstarter</w:t>
      </w:r>
      <w:proofErr w:type="spellEnd"/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, dává krok na začátku - špatně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seřízení časování zapalování - příliš "předčasně" - seřiďte podle popisu v části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4.14.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 xml:space="preserve">4) Neustálé jiskření - baterie je vadná. V tomto případě </w:t>
      </w:r>
      <w:proofErr w:type="gramStart"/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od</w:t>
      </w:r>
      <w:proofErr w:type="gramEnd"/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Oblast, kde se nachází zapalovací cívka, může zapípat. Připojte se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normální baterie.</w:t>
      </w:r>
    </w:p>
    <w:p w:rsidR="00CC762C" w:rsidRPr="00CC762C" w:rsidRDefault="00CC762C" w:rsidP="00CC76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C762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pict>
          <v:rect id="_x0000_i103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C762C" w:rsidRPr="00CC762C" w:rsidTr="00CC762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C762C" w:rsidRPr="00CC762C" w:rsidRDefault="00CC762C" w:rsidP="00CC7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6" w:name="7"/>
            <w:r w:rsidRPr="00CC76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Strana 7</w:t>
            </w:r>
            <w:bookmarkEnd w:id="6"/>
          </w:p>
        </w:tc>
      </w:tr>
    </w:tbl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b/>
          <w:bCs/>
          <w:color w:val="000000"/>
          <w:sz w:val="29"/>
          <w:szCs w:val="29"/>
          <w:lang w:eastAsia="cs-CZ"/>
        </w:rPr>
        <w:t>8. Záruční povinnosti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Výrobce zaručuje bezporuchový provoz produktu na adrese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splnění provozních podmínek do 24 měsíců od data výroby. V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v případě poškození zdraví výrobku během záruční doby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spotřebitel má nárok na bezplatnou opravu nebo výměnu prostřednictvím autorizovaného servisu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síť výrobce. Výrobky, které nejsou dokončeny, nelze vyměnit</w:t>
      </w:r>
    </w:p>
    <w:p w:rsidR="00CC762C" w:rsidRPr="00CC762C" w:rsidRDefault="00CC762C" w:rsidP="00CC762C">
      <w:pPr>
        <w:spacing w:after="0" w:line="240" w:lineRule="auto"/>
        <w:rPr>
          <w:rFonts w:ascii="Times" w:eastAsia="Times New Roman" w:hAnsi="Times" w:cs="Times"/>
          <w:color w:val="000000"/>
          <w:sz w:val="29"/>
          <w:szCs w:val="29"/>
          <w:lang w:eastAsia="cs-CZ"/>
        </w:rPr>
      </w:pPr>
      <w:r w:rsidRPr="00CC762C">
        <w:rPr>
          <w:rFonts w:ascii="Times" w:eastAsia="Times New Roman" w:hAnsi="Times" w:cs="Times"/>
          <w:color w:val="000000"/>
          <w:sz w:val="29"/>
          <w:szCs w:val="29"/>
          <w:lang w:eastAsia="cs-CZ"/>
        </w:rPr>
        <w:t>a s mechanickým poškozením (modulátor a senzor).</w:t>
      </w:r>
    </w:p>
    <w:p w:rsidR="00F81B51" w:rsidRDefault="00F81B51">
      <w:bookmarkStart w:id="7" w:name="_GoBack"/>
      <w:bookmarkEnd w:id="7"/>
    </w:p>
    <w:sectPr w:rsidR="00F81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2C"/>
    <w:rsid w:val="00CC762C"/>
    <w:rsid w:val="00F8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1423</Words>
  <Characters>8400</Characters>
  <Application>Microsoft Office Word</Application>
  <DocSecurity>0</DocSecurity>
  <Lines>70</Lines>
  <Paragraphs>19</Paragraphs>
  <ScaleCrop>false</ScaleCrop>
  <Company>Hewlett-Packard Company</Company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Obchod2</dc:creator>
  <cp:lastModifiedBy>Obchod2</cp:lastModifiedBy>
  <cp:revision>1</cp:revision>
  <dcterms:created xsi:type="dcterms:W3CDTF">2020-04-06T08:55:00Z</dcterms:created>
  <dcterms:modified xsi:type="dcterms:W3CDTF">2020-04-06T08:56:00Z</dcterms:modified>
</cp:coreProperties>
</file>